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6F" w:rsidRPr="00BD7F9F" w:rsidRDefault="00DB3E4C" w:rsidP="008E4AA0">
      <w:pPr>
        <w:pStyle w:val="a3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="001F7B82">
        <w:rPr>
          <w:sz w:val="32"/>
          <w:szCs w:val="32"/>
          <w:lang w:val="ru-RU"/>
        </w:rPr>
        <w:t>ероприяти</w:t>
      </w:r>
      <w:r>
        <w:rPr>
          <w:sz w:val="32"/>
          <w:szCs w:val="32"/>
          <w:lang w:val="ru-RU"/>
        </w:rPr>
        <w:t>я</w:t>
      </w:r>
      <w:r w:rsidR="001F7B82">
        <w:rPr>
          <w:sz w:val="32"/>
          <w:szCs w:val="32"/>
          <w:lang w:val="ru-RU"/>
        </w:rPr>
        <w:t xml:space="preserve"> в </w:t>
      </w:r>
      <w:r w:rsidR="00273323" w:rsidRPr="00BD7F9F">
        <w:rPr>
          <w:sz w:val="32"/>
          <w:szCs w:val="32"/>
          <w:lang w:val="ru-RU"/>
        </w:rPr>
        <w:t>зим</w:t>
      </w:r>
      <w:r w:rsidR="00E77E6F" w:rsidRPr="00BD7F9F">
        <w:rPr>
          <w:sz w:val="32"/>
          <w:szCs w:val="32"/>
          <w:lang w:val="ru-RU"/>
        </w:rPr>
        <w:t>ние каникулы</w:t>
      </w:r>
    </w:p>
    <w:p w:rsidR="009A1B2F" w:rsidRDefault="00BE72C5" w:rsidP="008E4AA0">
      <w:pPr>
        <w:pStyle w:val="a3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 </w:t>
      </w:r>
      <w:r w:rsidR="00E77E6F" w:rsidRPr="008E4AA0">
        <w:rPr>
          <w:sz w:val="32"/>
          <w:szCs w:val="32"/>
          <w:lang w:val="ru-RU"/>
        </w:rPr>
        <w:t>Центр детского  творчества  № 4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6736"/>
      </w:tblGrid>
      <w:tr w:rsidR="00BA746E" w:rsidRPr="00FB5F67" w:rsidTr="00EB5190">
        <w:trPr>
          <w:trHeight w:val="568"/>
          <w:jc w:val="center"/>
        </w:trPr>
        <w:tc>
          <w:tcPr>
            <w:tcW w:w="3903" w:type="dxa"/>
          </w:tcPr>
          <w:p w:rsidR="00BA746E" w:rsidRPr="00FB5F67" w:rsidRDefault="00BA746E" w:rsidP="004B506D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19.12.2017г.</w:t>
            </w:r>
            <w:r w:rsidR="00804842" w:rsidRPr="00FB5F67">
              <w:rPr>
                <w:rFonts w:eastAsia="Times New Roman"/>
                <w:sz w:val="24"/>
                <w:lang w:val="ru-RU"/>
              </w:rPr>
              <w:t xml:space="preserve"> в </w:t>
            </w:r>
            <w:r w:rsidRPr="00FB5F67">
              <w:rPr>
                <w:rFonts w:eastAsia="Times New Roman"/>
                <w:sz w:val="24"/>
                <w:lang w:val="ru-RU"/>
              </w:rPr>
              <w:t>18.30</w:t>
            </w:r>
          </w:p>
          <w:p w:rsidR="00BA746E" w:rsidRPr="00FB5F67" w:rsidRDefault="00BA746E" w:rsidP="004B506D">
            <w:pPr>
              <w:pStyle w:val="a3"/>
              <w:rPr>
                <w:rFonts w:eastAsia="Times New Roman"/>
                <w:sz w:val="24"/>
                <w:lang w:val="ru-RU"/>
              </w:rPr>
            </w:pPr>
            <w:proofErr w:type="gramStart"/>
            <w:r w:rsidRPr="00FB5F67">
              <w:rPr>
                <w:rFonts w:eastAsia="Times New Roman"/>
                <w:sz w:val="24"/>
                <w:lang w:val="ru-RU"/>
              </w:rPr>
              <w:t>(ДК «Железнодорожник», пр.</w:t>
            </w:r>
            <w:proofErr w:type="gramEnd"/>
            <w:r w:rsidRPr="00FB5F6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gramStart"/>
            <w:r w:rsidRPr="00FB5F67">
              <w:rPr>
                <w:rFonts w:eastAsia="Times New Roman"/>
                <w:sz w:val="24"/>
                <w:lang w:val="ru-RU"/>
              </w:rPr>
              <w:t>Мири, 13)</w:t>
            </w:r>
            <w:proofErr w:type="gramEnd"/>
          </w:p>
        </w:tc>
        <w:tc>
          <w:tcPr>
            <w:tcW w:w="6736" w:type="dxa"/>
          </w:tcPr>
          <w:p w:rsidR="00BA746E" w:rsidRPr="00FB5F67" w:rsidRDefault="00BA746E" w:rsidP="000642A1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Концертная  программа  Образцовой  студии  «Диез»  «Новый  год,  Здравствуй»</w:t>
            </w:r>
          </w:p>
        </w:tc>
      </w:tr>
      <w:tr w:rsidR="00BA746E" w:rsidRPr="00FB5F67" w:rsidTr="00EB5190">
        <w:trPr>
          <w:trHeight w:val="568"/>
          <w:jc w:val="center"/>
        </w:trPr>
        <w:tc>
          <w:tcPr>
            <w:tcW w:w="3903" w:type="dxa"/>
          </w:tcPr>
          <w:p w:rsidR="00BA746E" w:rsidRPr="00FB5F67" w:rsidRDefault="00BA746E" w:rsidP="00804842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21.12.17г.</w:t>
            </w:r>
            <w:r w:rsidR="00804842" w:rsidRPr="00FB5F67">
              <w:rPr>
                <w:rFonts w:eastAsia="Times New Roman"/>
                <w:sz w:val="24"/>
                <w:lang w:val="ru-RU"/>
              </w:rPr>
              <w:t xml:space="preserve"> в  </w:t>
            </w:r>
            <w:r w:rsidRPr="00FB5F67">
              <w:rPr>
                <w:rFonts w:eastAsia="Times New Roman"/>
                <w:sz w:val="24"/>
                <w:lang w:val="ru-RU"/>
              </w:rPr>
              <w:t>18.00</w:t>
            </w:r>
          </w:p>
        </w:tc>
        <w:tc>
          <w:tcPr>
            <w:tcW w:w="6736" w:type="dxa"/>
          </w:tcPr>
          <w:p w:rsidR="00BA746E" w:rsidRPr="00FB5F67" w:rsidRDefault="00BA746E" w:rsidP="004B506D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Концерт  «Волшебный  мир  песни»  вокальной  студии  «Классик»</w:t>
            </w:r>
          </w:p>
        </w:tc>
      </w:tr>
      <w:tr w:rsidR="00BA746E" w:rsidRPr="00FB5F67" w:rsidTr="00EB5190">
        <w:trPr>
          <w:trHeight w:val="568"/>
          <w:jc w:val="center"/>
        </w:trPr>
        <w:tc>
          <w:tcPr>
            <w:tcW w:w="3903" w:type="dxa"/>
          </w:tcPr>
          <w:p w:rsidR="00BA746E" w:rsidRPr="00FB5F67" w:rsidRDefault="00BA746E" w:rsidP="00D76C3E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FB5F67">
              <w:rPr>
                <w:rFonts w:eastAsia="Times New Roman"/>
                <w:kern w:val="24"/>
                <w:sz w:val="24"/>
                <w:lang w:val="ru-RU"/>
              </w:rPr>
              <w:t>23.12.17г.</w:t>
            </w:r>
          </w:p>
          <w:p w:rsidR="00BA746E" w:rsidRPr="00FB5F67" w:rsidRDefault="00BA746E" w:rsidP="000B06F2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proofErr w:type="gramStart"/>
            <w:r w:rsidRPr="00FB5F67">
              <w:rPr>
                <w:rFonts w:eastAsia="Times New Roman"/>
                <w:kern w:val="24"/>
                <w:sz w:val="24"/>
                <w:lang w:val="ru-RU"/>
              </w:rPr>
              <w:t xml:space="preserve">18.00 </w:t>
            </w:r>
            <w:r w:rsidRPr="00FB5F67">
              <w:rPr>
                <w:rFonts w:eastAsia="Times New Roman"/>
                <w:bCs/>
                <w:color w:val="000000"/>
                <w:sz w:val="24"/>
                <w:lang w:val="ru-RU" w:eastAsia="zh-CN" w:bidi="ar-SA"/>
              </w:rPr>
              <w:t>(МАУ «ГДК»</w:t>
            </w:r>
            <w:r w:rsidRPr="00FB5F67">
              <w:rPr>
                <w:rFonts w:eastAsia="Times New Roman"/>
                <w:sz w:val="24"/>
                <w:lang w:val="ru-RU" w:eastAsia="zh-CN" w:bidi="ar-SA"/>
              </w:rPr>
              <w:t xml:space="preserve"> пр.</w:t>
            </w:r>
            <w:proofErr w:type="gramEnd"/>
            <w:r w:rsidRPr="00FB5F67">
              <w:rPr>
                <w:rFonts w:eastAsia="Times New Roman"/>
                <w:sz w:val="24"/>
                <w:lang w:val="ru-RU" w:eastAsia="zh-CN" w:bidi="ar-SA"/>
              </w:rPr>
              <w:t xml:space="preserve"> </w:t>
            </w:r>
            <w:proofErr w:type="gramStart"/>
            <w:r w:rsidRPr="00FB5F67">
              <w:rPr>
                <w:rFonts w:eastAsia="Times New Roman"/>
                <w:sz w:val="24"/>
                <w:lang w:val="ru-RU" w:eastAsia="zh-CN" w:bidi="ar-SA"/>
              </w:rPr>
              <w:t>Свободный, 48)</w:t>
            </w:r>
            <w:proofErr w:type="gramEnd"/>
          </w:p>
        </w:tc>
        <w:tc>
          <w:tcPr>
            <w:tcW w:w="6736" w:type="dxa"/>
          </w:tcPr>
          <w:p w:rsidR="00BA746E" w:rsidRPr="00FB5F67" w:rsidRDefault="00BA746E" w:rsidP="00D76C3E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Новогодний  концерт  Образцового  ансамбля  народного  танца  «Сувенир»</w:t>
            </w:r>
            <w:r w:rsidRPr="00FB5F67">
              <w:rPr>
                <w:rFonts w:eastAsia="Times New Roman"/>
                <w:bCs/>
                <w:color w:val="000000"/>
                <w:sz w:val="24"/>
                <w:lang w:val="ru-RU" w:eastAsia="zh-CN" w:bidi="ar-SA"/>
              </w:rPr>
              <w:t xml:space="preserve"> </w:t>
            </w:r>
          </w:p>
        </w:tc>
      </w:tr>
      <w:tr w:rsidR="00BA746E" w:rsidRPr="00FB5F67" w:rsidTr="00EB5190">
        <w:trPr>
          <w:trHeight w:val="568"/>
          <w:jc w:val="center"/>
        </w:trPr>
        <w:tc>
          <w:tcPr>
            <w:tcW w:w="3903" w:type="dxa"/>
          </w:tcPr>
          <w:p w:rsidR="00BA746E" w:rsidRPr="00FB5F67" w:rsidRDefault="00BA746E" w:rsidP="00594205">
            <w:pPr>
              <w:pStyle w:val="a3"/>
              <w:rPr>
                <w:rFonts w:eastAsia="Times New Roman"/>
                <w:kern w:val="24"/>
                <w:sz w:val="24"/>
              </w:rPr>
            </w:pPr>
            <w:r w:rsidRPr="00FB5F67">
              <w:rPr>
                <w:rFonts w:eastAsia="Times New Roman"/>
                <w:kern w:val="24"/>
                <w:sz w:val="24"/>
              </w:rPr>
              <w:t>2</w:t>
            </w:r>
            <w:r w:rsidRPr="00FB5F67">
              <w:rPr>
                <w:rFonts w:eastAsia="Times New Roman"/>
                <w:kern w:val="24"/>
                <w:sz w:val="24"/>
                <w:lang w:val="ru-RU"/>
              </w:rPr>
              <w:t>3</w:t>
            </w:r>
            <w:r w:rsidRPr="00FB5F67">
              <w:rPr>
                <w:rFonts w:eastAsia="Times New Roman"/>
                <w:kern w:val="24"/>
                <w:sz w:val="24"/>
              </w:rPr>
              <w:t>.12.1</w:t>
            </w:r>
            <w:r w:rsidRPr="00FB5F67">
              <w:rPr>
                <w:rFonts w:eastAsia="Times New Roman"/>
                <w:kern w:val="24"/>
                <w:sz w:val="24"/>
                <w:lang w:val="ru-RU"/>
              </w:rPr>
              <w:t>7</w:t>
            </w:r>
            <w:r w:rsidRPr="00FB5F67">
              <w:rPr>
                <w:rFonts w:eastAsia="Times New Roman"/>
                <w:kern w:val="24"/>
                <w:sz w:val="24"/>
              </w:rPr>
              <w:t>г.</w:t>
            </w:r>
            <w:r w:rsidR="00594205" w:rsidRPr="00FB5F67">
              <w:rPr>
                <w:rFonts w:eastAsia="Times New Roman"/>
                <w:kern w:val="24"/>
                <w:sz w:val="24"/>
                <w:lang w:val="ru-RU"/>
              </w:rPr>
              <w:t xml:space="preserve"> в  </w:t>
            </w:r>
            <w:r w:rsidRPr="00FB5F67">
              <w:rPr>
                <w:rFonts w:eastAsia="Times New Roman"/>
                <w:kern w:val="24"/>
                <w:sz w:val="24"/>
              </w:rPr>
              <w:t>16.00</w:t>
            </w:r>
          </w:p>
        </w:tc>
        <w:tc>
          <w:tcPr>
            <w:tcW w:w="6736" w:type="dxa"/>
          </w:tcPr>
          <w:p w:rsidR="00BA746E" w:rsidRPr="00FB5F67" w:rsidRDefault="00BA746E" w:rsidP="00594205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Новогодний  праздник для детей дошкольного возраста</w:t>
            </w:r>
            <w:r w:rsidRPr="00FB5F67">
              <w:rPr>
                <w:rFonts w:eastAsia="Times New Roman"/>
                <w:color w:val="000000"/>
                <w:kern w:val="2"/>
                <w:sz w:val="24"/>
                <w:lang w:val="ru-RU"/>
              </w:rPr>
              <w:t xml:space="preserve"> «У  Ёлочки»</w:t>
            </w:r>
            <w:r w:rsidR="00594205" w:rsidRPr="00FB5F67">
              <w:rPr>
                <w:rFonts w:eastAsia="Times New Roman"/>
                <w:color w:val="000000"/>
                <w:kern w:val="2"/>
                <w:sz w:val="24"/>
                <w:lang w:val="ru-RU"/>
              </w:rPr>
              <w:t xml:space="preserve">  студии  эстрадного  танца  «Оле – </w:t>
            </w:r>
            <w:proofErr w:type="spellStart"/>
            <w:r w:rsidR="00594205" w:rsidRPr="00FB5F67">
              <w:rPr>
                <w:rFonts w:eastAsia="Times New Roman"/>
                <w:color w:val="000000"/>
                <w:kern w:val="2"/>
                <w:sz w:val="24"/>
                <w:lang w:val="ru-RU"/>
              </w:rPr>
              <w:t>Лукойе</w:t>
            </w:r>
            <w:proofErr w:type="spellEnd"/>
            <w:r w:rsidR="00594205" w:rsidRPr="00FB5F67">
              <w:rPr>
                <w:rFonts w:eastAsia="Times New Roman"/>
                <w:color w:val="000000"/>
                <w:kern w:val="2"/>
                <w:sz w:val="24"/>
                <w:lang w:val="ru-RU"/>
              </w:rPr>
              <w:t>»,  младшая  группа  ансамбля  «Радуница»</w:t>
            </w:r>
          </w:p>
        </w:tc>
      </w:tr>
      <w:tr w:rsidR="00BA746E" w:rsidRPr="00FB5F67" w:rsidTr="00804842">
        <w:trPr>
          <w:trHeight w:val="300"/>
          <w:jc w:val="center"/>
        </w:trPr>
        <w:tc>
          <w:tcPr>
            <w:tcW w:w="3903" w:type="dxa"/>
          </w:tcPr>
          <w:p w:rsidR="00BA746E" w:rsidRPr="00FB5F67" w:rsidRDefault="00BA746E" w:rsidP="00804842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23.12.17 г.</w:t>
            </w:r>
            <w:r w:rsidR="00804842" w:rsidRPr="00FB5F67">
              <w:rPr>
                <w:rFonts w:eastAsia="Times New Roman"/>
                <w:sz w:val="24"/>
                <w:lang w:val="ru-RU"/>
              </w:rPr>
              <w:t xml:space="preserve"> в  </w:t>
            </w:r>
            <w:r w:rsidRPr="00FB5F67">
              <w:rPr>
                <w:rFonts w:eastAsia="Times New Roman"/>
                <w:sz w:val="24"/>
                <w:lang w:val="ru-RU"/>
              </w:rPr>
              <w:t>18.30</w:t>
            </w:r>
          </w:p>
        </w:tc>
        <w:tc>
          <w:tcPr>
            <w:tcW w:w="6736" w:type="dxa"/>
          </w:tcPr>
          <w:p w:rsidR="00BA746E" w:rsidRPr="00FB5F67" w:rsidRDefault="00BA746E" w:rsidP="00DC7DA1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 xml:space="preserve">Вечер  инструментальной  музыки   "Рок </w:t>
            </w:r>
            <w:proofErr w:type="gramStart"/>
            <w:r w:rsidRPr="00FB5F67">
              <w:rPr>
                <w:rFonts w:eastAsia="Times New Roman"/>
                <w:sz w:val="24"/>
                <w:lang w:val="ru-RU"/>
              </w:rPr>
              <w:t>-ш</w:t>
            </w:r>
            <w:proofErr w:type="gramEnd"/>
            <w:r w:rsidRPr="00FB5F67">
              <w:rPr>
                <w:rFonts w:eastAsia="Times New Roman"/>
                <w:sz w:val="24"/>
                <w:lang w:val="ru-RU"/>
              </w:rPr>
              <w:t>оу"</w:t>
            </w:r>
          </w:p>
        </w:tc>
      </w:tr>
      <w:tr w:rsidR="00BA746E" w:rsidRPr="00FB5F67" w:rsidTr="00EB5190">
        <w:trPr>
          <w:trHeight w:val="568"/>
          <w:jc w:val="center"/>
        </w:trPr>
        <w:tc>
          <w:tcPr>
            <w:tcW w:w="3903" w:type="dxa"/>
          </w:tcPr>
          <w:p w:rsidR="00BA746E" w:rsidRPr="00FB5F67" w:rsidRDefault="00BA746E" w:rsidP="005021AB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24.12.17 г.</w:t>
            </w:r>
          </w:p>
          <w:p w:rsidR="00594205" w:rsidRPr="00FB5F67" w:rsidRDefault="00594205" w:rsidP="005021AB">
            <w:pPr>
              <w:pStyle w:val="a3"/>
              <w:rPr>
                <w:rFonts w:eastAsia="Times New Roman"/>
                <w:sz w:val="24"/>
                <w:lang w:val="ru-RU"/>
              </w:rPr>
            </w:pPr>
          </w:p>
          <w:p w:rsidR="00BA746E" w:rsidRPr="00FB5F67" w:rsidRDefault="00BA746E" w:rsidP="005021AB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12.00</w:t>
            </w:r>
          </w:p>
          <w:p w:rsidR="00BA746E" w:rsidRPr="00FB5F67" w:rsidRDefault="00BA746E" w:rsidP="005021AB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14.00</w:t>
            </w:r>
          </w:p>
          <w:p w:rsidR="00BA746E" w:rsidRPr="00FB5F67" w:rsidRDefault="00BA746E" w:rsidP="005021AB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16.00</w:t>
            </w:r>
          </w:p>
        </w:tc>
        <w:tc>
          <w:tcPr>
            <w:tcW w:w="6736" w:type="dxa"/>
          </w:tcPr>
          <w:p w:rsidR="00594205" w:rsidRPr="00FB5F67" w:rsidRDefault="00BA746E" w:rsidP="005021AB">
            <w:pPr>
              <w:pStyle w:val="a3"/>
              <w:rPr>
                <w:rFonts w:eastAsia="Times New Roman"/>
                <w:color w:val="000000"/>
                <w:kern w:val="2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Новогодний  праздник для детей дошкольного возраста</w:t>
            </w:r>
            <w:r w:rsidRPr="00FB5F67">
              <w:rPr>
                <w:rFonts w:eastAsia="Times New Roman"/>
                <w:color w:val="000000"/>
                <w:kern w:val="2"/>
                <w:sz w:val="24"/>
                <w:lang w:val="ru-RU"/>
              </w:rPr>
              <w:t xml:space="preserve"> «У  Ёлочки» </w:t>
            </w:r>
            <w:r w:rsidR="00594205" w:rsidRPr="00FB5F67">
              <w:rPr>
                <w:rFonts w:eastAsia="Times New Roman"/>
                <w:color w:val="000000"/>
                <w:kern w:val="2"/>
                <w:sz w:val="24"/>
                <w:lang w:val="ru-RU"/>
              </w:rPr>
              <w:t xml:space="preserve"> групп:</w:t>
            </w:r>
          </w:p>
          <w:p w:rsidR="00BA746E" w:rsidRPr="00FB5F67" w:rsidRDefault="00594205" w:rsidP="005021AB">
            <w:pPr>
              <w:pStyle w:val="a3"/>
              <w:rPr>
                <w:rFonts w:eastAsia="Times New Roman"/>
                <w:color w:val="000000"/>
                <w:kern w:val="2"/>
                <w:sz w:val="24"/>
                <w:lang w:val="ru-RU"/>
              </w:rPr>
            </w:pPr>
            <w:r w:rsidRPr="00FB5F67">
              <w:rPr>
                <w:rFonts w:eastAsia="Times New Roman"/>
                <w:color w:val="000000"/>
                <w:kern w:val="2"/>
                <w:sz w:val="24"/>
                <w:lang w:val="ru-RU"/>
              </w:rPr>
              <w:t>«Ладушки»</w:t>
            </w:r>
            <w:proofErr w:type="gramStart"/>
            <w:r w:rsidR="00BA746E" w:rsidRPr="00FB5F67">
              <w:rPr>
                <w:rFonts w:eastAsia="Times New Roman"/>
                <w:color w:val="000000"/>
                <w:kern w:val="2"/>
                <w:sz w:val="24"/>
                <w:lang w:val="ru-RU"/>
              </w:rPr>
              <w:t xml:space="preserve"> </w:t>
            </w:r>
            <w:r w:rsidRPr="00FB5F67">
              <w:rPr>
                <w:rFonts w:eastAsia="Times New Roman"/>
                <w:color w:val="000000"/>
                <w:kern w:val="2"/>
                <w:sz w:val="24"/>
                <w:lang w:val="ru-RU"/>
              </w:rPr>
              <w:t>,</w:t>
            </w:r>
            <w:proofErr w:type="gramEnd"/>
            <w:r w:rsidRPr="00FB5F67">
              <w:rPr>
                <w:rFonts w:eastAsia="Times New Roman"/>
                <w:color w:val="000000"/>
                <w:kern w:val="2"/>
                <w:sz w:val="24"/>
                <w:lang w:val="ru-RU"/>
              </w:rPr>
              <w:t xml:space="preserve"> «Солнышко», «Одуванчики»</w:t>
            </w:r>
          </w:p>
          <w:p w:rsidR="00594205" w:rsidRPr="00FB5F67" w:rsidRDefault="00594205" w:rsidP="005021AB">
            <w:pPr>
              <w:pStyle w:val="a3"/>
              <w:rPr>
                <w:rFonts w:eastAsia="Times New Roman"/>
                <w:color w:val="000000"/>
                <w:kern w:val="2"/>
                <w:sz w:val="24"/>
                <w:lang w:val="ru-RU"/>
              </w:rPr>
            </w:pPr>
            <w:proofErr w:type="spellStart"/>
            <w:r w:rsidRPr="00FB5F67">
              <w:rPr>
                <w:rFonts w:eastAsia="Times New Roman"/>
                <w:color w:val="000000"/>
                <w:kern w:val="2"/>
                <w:sz w:val="24"/>
                <w:lang w:val="ru-RU"/>
              </w:rPr>
              <w:t>Шк</w:t>
            </w:r>
            <w:proofErr w:type="spellEnd"/>
            <w:r w:rsidRPr="00FB5F67">
              <w:rPr>
                <w:rFonts w:eastAsia="Times New Roman"/>
                <w:color w:val="000000"/>
                <w:kern w:val="2"/>
                <w:sz w:val="24"/>
                <w:lang w:val="ru-RU"/>
              </w:rPr>
              <w:t>. «Теремок», «Развитие»</w:t>
            </w:r>
          </w:p>
          <w:p w:rsidR="00594205" w:rsidRPr="00FB5F67" w:rsidRDefault="00594205" w:rsidP="00594205">
            <w:pPr>
              <w:pStyle w:val="a3"/>
              <w:rPr>
                <w:rFonts w:eastAsia="Times New Roman"/>
                <w:sz w:val="24"/>
                <w:lang w:val="ru-RU"/>
              </w:rPr>
            </w:pPr>
            <w:proofErr w:type="spellStart"/>
            <w:r w:rsidRPr="00FB5F67">
              <w:rPr>
                <w:rFonts w:eastAsia="Times New Roman"/>
                <w:color w:val="000000"/>
                <w:kern w:val="2"/>
                <w:sz w:val="24"/>
                <w:lang w:val="ru-RU"/>
              </w:rPr>
              <w:t>Шк</w:t>
            </w:r>
            <w:proofErr w:type="spellEnd"/>
            <w:r w:rsidRPr="00FB5F67">
              <w:rPr>
                <w:rFonts w:eastAsia="Times New Roman"/>
                <w:color w:val="000000"/>
                <w:kern w:val="2"/>
                <w:sz w:val="24"/>
                <w:lang w:val="ru-RU"/>
              </w:rPr>
              <w:t>. «</w:t>
            </w:r>
            <w:proofErr w:type="spellStart"/>
            <w:r w:rsidRPr="00FB5F67">
              <w:rPr>
                <w:rFonts w:eastAsia="Times New Roman"/>
                <w:color w:val="000000"/>
                <w:kern w:val="2"/>
                <w:sz w:val="24"/>
                <w:lang w:val="ru-RU"/>
              </w:rPr>
              <w:t>АБВГДейка</w:t>
            </w:r>
            <w:proofErr w:type="spellEnd"/>
            <w:r w:rsidRPr="00FB5F67">
              <w:rPr>
                <w:rFonts w:eastAsia="Times New Roman"/>
                <w:color w:val="000000"/>
                <w:kern w:val="2"/>
                <w:sz w:val="24"/>
                <w:lang w:val="ru-RU"/>
              </w:rPr>
              <w:t>», «Развитие»</w:t>
            </w:r>
          </w:p>
        </w:tc>
      </w:tr>
      <w:tr w:rsidR="00BA746E" w:rsidRPr="00FB5F67" w:rsidTr="00EB5190">
        <w:trPr>
          <w:trHeight w:val="568"/>
          <w:jc w:val="center"/>
        </w:trPr>
        <w:tc>
          <w:tcPr>
            <w:tcW w:w="3903" w:type="dxa"/>
          </w:tcPr>
          <w:p w:rsidR="00BA746E" w:rsidRPr="00FB5F67" w:rsidRDefault="00BA746E" w:rsidP="000964E9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sz w:val="24"/>
                <w:lang w:val="ru-RU"/>
              </w:rPr>
              <w:t>25.12.17 г.  17.00</w:t>
            </w:r>
          </w:p>
        </w:tc>
        <w:tc>
          <w:tcPr>
            <w:tcW w:w="6736" w:type="dxa"/>
          </w:tcPr>
          <w:p w:rsidR="00BA746E" w:rsidRPr="00FB5F67" w:rsidRDefault="00BA746E" w:rsidP="000964E9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sz w:val="24"/>
                <w:lang w:val="ru-RU"/>
              </w:rPr>
              <w:t xml:space="preserve">Концертно-игровая программа – «В ожидании чуда»   (7-12 лет)                              </w:t>
            </w:r>
          </w:p>
        </w:tc>
      </w:tr>
      <w:tr w:rsidR="00BA746E" w:rsidRPr="00FB5F67" w:rsidTr="00EB5190">
        <w:trPr>
          <w:trHeight w:val="568"/>
          <w:jc w:val="center"/>
        </w:trPr>
        <w:tc>
          <w:tcPr>
            <w:tcW w:w="3903" w:type="dxa"/>
          </w:tcPr>
          <w:p w:rsidR="00BA746E" w:rsidRPr="00FB5F67" w:rsidRDefault="00BA746E" w:rsidP="00804842">
            <w:pPr>
              <w:pStyle w:val="a3"/>
              <w:rPr>
                <w:rFonts w:eastAsia="Times New Roman"/>
                <w:sz w:val="24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26.12.17г.</w:t>
            </w:r>
            <w:r w:rsidR="00804842" w:rsidRPr="00FB5F67">
              <w:rPr>
                <w:rFonts w:eastAsia="Times New Roman"/>
                <w:sz w:val="24"/>
                <w:lang w:val="ru-RU"/>
              </w:rPr>
              <w:t xml:space="preserve"> в  </w:t>
            </w:r>
            <w:r w:rsidRPr="00FB5F67">
              <w:rPr>
                <w:rFonts w:eastAsia="Times New Roman"/>
                <w:sz w:val="24"/>
                <w:lang w:val="ru-RU"/>
              </w:rPr>
              <w:t>18.0</w:t>
            </w:r>
            <w:r w:rsidRPr="00FB5F67">
              <w:rPr>
                <w:rFonts w:eastAsia="Times New Roman"/>
                <w:sz w:val="24"/>
              </w:rPr>
              <w:t>0</w:t>
            </w:r>
          </w:p>
        </w:tc>
        <w:tc>
          <w:tcPr>
            <w:tcW w:w="6736" w:type="dxa"/>
          </w:tcPr>
          <w:p w:rsidR="00BA746E" w:rsidRPr="00FB5F67" w:rsidRDefault="00BA746E" w:rsidP="00786ED2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kern w:val="2"/>
                <w:sz w:val="24"/>
                <w:lang w:val="ru-RU"/>
              </w:rPr>
              <w:t xml:space="preserve">«Вдруг, как  в  сказке»  </w:t>
            </w:r>
            <w:proofErr w:type="spellStart"/>
            <w:r w:rsidRPr="00FB5F67">
              <w:rPr>
                <w:rFonts w:eastAsia="Times New Roman"/>
                <w:kern w:val="2"/>
                <w:sz w:val="24"/>
                <w:lang w:val="ru-RU"/>
              </w:rPr>
              <w:t>концертно</w:t>
            </w:r>
            <w:proofErr w:type="spellEnd"/>
            <w:r w:rsidRPr="00FB5F67">
              <w:rPr>
                <w:rFonts w:eastAsia="Times New Roman"/>
                <w:kern w:val="2"/>
                <w:sz w:val="24"/>
                <w:lang w:val="ru-RU"/>
              </w:rPr>
              <w:t xml:space="preserve"> </w:t>
            </w:r>
            <w:proofErr w:type="gramStart"/>
            <w:r w:rsidRPr="00FB5F67">
              <w:rPr>
                <w:rFonts w:eastAsia="Times New Roman"/>
                <w:kern w:val="2"/>
                <w:sz w:val="24"/>
                <w:lang w:val="ru-RU"/>
              </w:rPr>
              <w:t>-и</w:t>
            </w:r>
            <w:proofErr w:type="gramEnd"/>
            <w:r w:rsidRPr="00FB5F67">
              <w:rPr>
                <w:rFonts w:eastAsia="Times New Roman"/>
                <w:kern w:val="2"/>
                <w:sz w:val="24"/>
                <w:lang w:val="ru-RU"/>
              </w:rPr>
              <w:t>гровая  программа   ансамбля  народной  песни  «Радуница»</w:t>
            </w:r>
          </w:p>
        </w:tc>
      </w:tr>
      <w:tr w:rsidR="00BA746E" w:rsidRPr="00FB5F67" w:rsidTr="00EB5190">
        <w:trPr>
          <w:jc w:val="center"/>
        </w:trPr>
        <w:tc>
          <w:tcPr>
            <w:tcW w:w="3903" w:type="dxa"/>
          </w:tcPr>
          <w:p w:rsidR="00BA746E" w:rsidRPr="00FB5F67" w:rsidRDefault="00BA746E" w:rsidP="00A64E71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27.12.17г.  18.30</w:t>
            </w:r>
          </w:p>
        </w:tc>
        <w:tc>
          <w:tcPr>
            <w:tcW w:w="6736" w:type="dxa"/>
          </w:tcPr>
          <w:p w:rsidR="00BA746E" w:rsidRPr="00FB5F67" w:rsidRDefault="00BA746E" w:rsidP="00594205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 xml:space="preserve">Праздник  «Новый год  у  дверей »  </w:t>
            </w:r>
            <w:r w:rsidR="00594205" w:rsidRPr="00FB5F67">
              <w:rPr>
                <w:rFonts w:eastAsia="Times New Roman"/>
                <w:sz w:val="24"/>
                <w:lang w:val="ru-RU"/>
              </w:rPr>
              <w:t>для обучающихся</w:t>
            </w:r>
            <w:r w:rsidRPr="00FB5F67">
              <w:rPr>
                <w:rFonts w:eastAsia="Times New Roman"/>
                <w:sz w:val="24"/>
                <w:lang w:val="ru-RU"/>
              </w:rPr>
              <w:t xml:space="preserve">  студии  «Диез»</w:t>
            </w:r>
          </w:p>
        </w:tc>
      </w:tr>
      <w:tr w:rsidR="00BA746E" w:rsidRPr="00FB5F67" w:rsidTr="00EB5190">
        <w:trPr>
          <w:jc w:val="center"/>
        </w:trPr>
        <w:tc>
          <w:tcPr>
            <w:tcW w:w="3903" w:type="dxa"/>
          </w:tcPr>
          <w:p w:rsidR="00BA746E" w:rsidRPr="00FB5F67" w:rsidRDefault="00BA746E" w:rsidP="00705E80">
            <w:pPr>
              <w:pStyle w:val="a3"/>
              <w:rPr>
                <w:rFonts w:eastAsia="Times New Roman"/>
                <w:sz w:val="24"/>
              </w:rPr>
            </w:pPr>
            <w:r w:rsidRPr="00FB5F67">
              <w:rPr>
                <w:rFonts w:eastAsia="Times New Roman"/>
                <w:sz w:val="24"/>
              </w:rPr>
              <w:t>2</w:t>
            </w:r>
            <w:r w:rsidRPr="00FB5F67">
              <w:rPr>
                <w:rFonts w:eastAsia="Times New Roman"/>
                <w:sz w:val="24"/>
                <w:lang w:val="ru-RU"/>
              </w:rPr>
              <w:t>8.12.17г.</w:t>
            </w:r>
            <w:r w:rsidR="00705E80" w:rsidRPr="00FB5F67">
              <w:rPr>
                <w:rFonts w:eastAsia="Times New Roman"/>
                <w:sz w:val="24"/>
                <w:lang w:val="ru-RU"/>
              </w:rPr>
              <w:t xml:space="preserve"> в </w:t>
            </w:r>
            <w:r w:rsidRPr="00FB5F67">
              <w:rPr>
                <w:rFonts w:eastAsia="Times New Roman"/>
                <w:sz w:val="24"/>
              </w:rPr>
              <w:t>18.</w:t>
            </w:r>
            <w:r w:rsidRPr="00FB5F67">
              <w:rPr>
                <w:rFonts w:eastAsia="Times New Roman"/>
                <w:sz w:val="24"/>
                <w:lang w:val="ru-RU"/>
              </w:rPr>
              <w:t>0</w:t>
            </w:r>
            <w:r w:rsidRPr="00FB5F67">
              <w:rPr>
                <w:rFonts w:eastAsia="Times New Roman"/>
                <w:sz w:val="24"/>
              </w:rPr>
              <w:t>0</w:t>
            </w:r>
          </w:p>
        </w:tc>
        <w:tc>
          <w:tcPr>
            <w:tcW w:w="6736" w:type="dxa"/>
          </w:tcPr>
          <w:p w:rsidR="00BA746E" w:rsidRPr="00FB5F67" w:rsidRDefault="00BA746E" w:rsidP="00E4654D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Вечер  фортепианной  музыки  «Волшебные  звуки»</w:t>
            </w:r>
          </w:p>
        </w:tc>
      </w:tr>
      <w:tr w:rsidR="00BA746E" w:rsidRPr="00FB5F67" w:rsidTr="00EB5190">
        <w:trPr>
          <w:jc w:val="center"/>
        </w:trPr>
        <w:tc>
          <w:tcPr>
            <w:tcW w:w="3903" w:type="dxa"/>
          </w:tcPr>
          <w:p w:rsidR="00BA746E" w:rsidRPr="00FB5F67" w:rsidRDefault="00BA746E" w:rsidP="00BF3800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30. 12.17г.</w:t>
            </w:r>
            <w:r w:rsidRPr="00FB5F67">
              <w:rPr>
                <w:rFonts w:eastAsia="Times New Roman"/>
                <w:kern w:val="24"/>
                <w:sz w:val="24"/>
                <w:lang w:val="ru-RU"/>
              </w:rPr>
              <w:t xml:space="preserve"> 18.00</w:t>
            </w:r>
          </w:p>
        </w:tc>
        <w:tc>
          <w:tcPr>
            <w:tcW w:w="6736" w:type="dxa"/>
          </w:tcPr>
          <w:p w:rsidR="00BA746E" w:rsidRPr="00FB5F67" w:rsidRDefault="00BA746E" w:rsidP="00BF3800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Праздник  «Новый  год  на  льду»</w:t>
            </w:r>
          </w:p>
        </w:tc>
      </w:tr>
      <w:tr w:rsidR="00BA746E" w:rsidRPr="00FB5F67" w:rsidTr="00EB5190">
        <w:trPr>
          <w:jc w:val="center"/>
        </w:trPr>
        <w:tc>
          <w:tcPr>
            <w:tcW w:w="3903" w:type="dxa"/>
          </w:tcPr>
          <w:p w:rsidR="00BA746E" w:rsidRPr="00FB5F67" w:rsidRDefault="00BA746E" w:rsidP="00107B0B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28.12.17г.</w:t>
            </w:r>
          </w:p>
          <w:p w:rsidR="00BA746E" w:rsidRPr="00FB5F67" w:rsidRDefault="00BA746E" w:rsidP="00107B0B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18.00</w:t>
            </w:r>
          </w:p>
        </w:tc>
        <w:tc>
          <w:tcPr>
            <w:tcW w:w="6736" w:type="dxa"/>
          </w:tcPr>
          <w:p w:rsidR="00BA746E" w:rsidRPr="00FB5F67" w:rsidRDefault="00BA746E" w:rsidP="00B13A55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Новогодний  праздник для детей дошкольного возраста</w:t>
            </w:r>
            <w:r w:rsidRPr="00FB5F67">
              <w:rPr>
                <w:rFonts w:eastAsia="Times New Roman"/>
                <w:color w:val="000000"/>
                <w:kern w:val="2"/>
                <w:sz w:val="24"/>
                <w:lang w:val="ru-RU"/>
              </w:rPr>
              <w:t xml:space="preserve"> «У  Ёлочки»  ансамбля  народного  танца «Сувенир»</w:t>
            </w:r>
          </w:p>
        </w:tc>
      </w:tr>
      <w:tr w:rsidR="00BA746E" w:rsidRPr="00FB5F67" w:rsidTr="00EB5190">
        <w:trPr>
          <w:jc w:val="center"/>
        </w:trPr>
        <w:tc>
          <w:tcPr>
            <w:tcW w:w="3903" w:type="dxa"/>
          </w:tcPr>
          <w:p w:rsidR="005B563A" w:rsidRPr="00FB5F67" w:rsidRDefault="00BA746E" w:rsidP="005B563A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kern w:val="24"/>
                <w:sz w:val="24"/>
                <w:lang w:val="ru-RU"/>
              </w:rPr>
              <w:t xml:space="preserve">08.01.18г. </w:t>
            </w:r>
            <w:r w:rsidR="00594205" w:rsidRPr="00FB5F67">
              <w:rPr>
                <w:rFonts w:eastAsia="Times New Roman"/>
                <w:kern w:val="24"/>
                <w:sz w:val="24"/>
                <w:lang w:val="ru-RU"/>
              </w:rPr>
              <w:t xml:space="preserve">в </w:t>
            </w:r>
            <w:r w:rsidRPr="00FB5F67">
              <w:rPr>
                <w:rFonts w:eastAsia="Times New Roman"/>
                <w:kern w:val="24"/>
                <w:sz w:val="24"/>
                <w:lang w:val="ru-RU"/>
              </w:rPr>
              <w:t>16.00</w:t>
            </w:r>
            <w:r w:rsidR="005B563A" w:rsidRPr="00FB5F67">
              <w:rPr>
                <w:rFonts w:eastAsia="Times New Roman"/>
                <w:kern w:val="24"/>
                <w:sz w:val="24"/>
                <w:lang w:val="ru-RU"/>
              </w:rPr>
              <w:t xml:space="preserve">  </w:t>
            </w:r>
          </w:p>
          <w:p w:rsidR="00594205" w:rsidRPr="00FB5F67" w:rsidRDefault="00594205" w:rsidP="00594205">
            <w:pPr>
              <w:pStyle w:val="a3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6736" w:type="dxa"/>
          </w:tcPr>
          <w:p w:rsidR="00BA746E" w:rsidRPr="00FB5F67" w:rsidRDefault="00BA746E" w:rsidP="005B563A">
            <w:pPr>
              <w:pStyle w:val="a3"/>
              <w:rPr>
                <w:rFonts w:eastAsia="Times New Roman"/>
                <w:sz w:val="24"/>
                <w:lang w:val="ru-RU"/>
              </w:rPr>
            </w:pPr>
            <w:proofErr w:type="gramStart"/>
            <w:r w:rsidRPr="00FB5F67">
              <w:rPr>
                <w:rFonts w:eastAsia="Times New Roman"/>
                <w:kern w:val="24"/>
                <w:sz w:val="24"/>
                <w:lang w:val="ru-RU"/>
              </w:rPr>
              <w:t>Праздник «Ура,  каникулы!»</w:t>
            </w:r>
            <w:r w:rsidR="005B563A" w:rsidRPr="00FB5F67">
              <w:rPr>
                <w:rFonts w:eastAsia="Times New Roman"/>
                <w:kern w:val="24"/>
                <w:sz w:val="24"/>
                <w:lang w:val="ru-RU"/>
              </w:rPr>
              <w:t xml:space="preserve"> на </w:t>
            </w:r>
            <w:r w:rsidR="005B563A" w:rsidRPr="00FB5F67">
              <w:rPr>
                <w:rFonts w:eastAsia="Times New Roman"/>
                <w:sz w:val="24"/>
                <w:lang w:val="ru-RU"/>
              </w:rPr>
              <w:t>хоккейной    коробке  клуба  «Атлант», ул. Железнодорожников, 10А</w:t>
            </w:r>
            <w:proofErr w:type="gramEnd"/>
          </w:p>
        </w:tc>
      </w:tr>
      <w:tr w:rsidR="00BA746E" w:rsidRPr="00FB5F67" w:rsidTr="00EB5190">
        <w:trPr>
          <w:jc w:val="center"/>
        </w:trPr>
        <w:tc>
          <w:tcPr>
            <w:tcW w:w="3903" w:type="dxa"/>
          </w:tcPr>
          <w:p w:rsidR="005B563A" w:rsidRPr="00FB5F67" w:rsidRDefault="00BA746E" w:rsidP="005B563A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kern w:val="24"/>
                <w:sz w:val="24"/>
                <w:lang w:val="ru-RU"/>
              </w:rPr>
              <w:t>09.01.18 г.</w:t>
            </w:r>
            <w:r w:rsidR="00594205" w:rsidRPr="00FB5F67">
              <w:rPr>
                <w:rFonts w:eastAsia="Times New Roman"/>
                <w:kern w:val="24"/>
                <w:sz w:val="24"/>
                <w:lang w:val="ru-RU"/>
              </w:rPr>
              <w:t xml:space="preserve"> в </w:t>
            </w:r>
            <w:r w:rsidRPr="00FB5F67">
              <w:rPr>
                <w:rFonts w:eastAsia="Times New Roman"/>
                <w:kern w:val="24"/>
                <w:sz w:val="24"/>
                <w:lang w:val="ru-RU"/>
              </w:rPr>
              <w:t>16.00</w:t>
            </w:r>
            <w:r w:rsidR="006C5B87" w:rsidRPr="00FB5F67">
              <w:rPr>
                <w:rFonts w:eastAsia="Times New Roman"/>
                <w:kern w:val="24"/>
                <w:sz w:val="24"/>
                <w:lang w:val="ru-RU"/>
              </w:rPr>
              <w:t xml:space="preserve">  </w:t>
            </w:r>
          </w:p>
          <w:p w:rsidR="00705E80" w:rsidRPr="00FB5F67" w:rsidRDefault="00705E80" w:rsidP="00594205">
            <w:pPr>
              <w:pStyle w:val="a3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6736" w:type="dxa"/>
          </w:tcPr>
          <w:p w:rsidR="005B563A" w:rsidRPr="00FB5F67" w:rsidRDefault="00BA746E" w:rsidP="005B563A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FB5F67">
              <w:rPr>
                <w:rFonts w:eastAsia="Times New Roman"/>
                <w:kern w:val="24"/>
                <w:sz w:val="24"/>
                <w:lang w:val="ru-RU"/>
              </w:rPr>
              <w:t xml:space="preserve">Спортивный  праздник «Весёлые  старты  на льду»  </w:t>
            </w:r>
            <w:proofErr w:type="gramStart"/>
            <w:r w:rsidR="005B563A" w:rsidRPr="00FB5F67">
              <w:rPr>
                <w:rFonts w:eastAsia="Times New Roman"/>
                <w:kern w:val="24"/>
                <w:sz w:val="24"/>
                <w:lang w:val="ru-RU"/>
              </w:rPr>
              <w:t>на</w:t>
            </w:r>
            <w:proofErr w:type="gramEnd"/>
          </w:p>
          <w:p w:rsidR="00BA746E" w:rsidRPr="00FB5F67" w:rsidRDefault="005B563A" w:rsidP="005B563A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хоккейной    коробке  клуба  «Атлант», ул. Железнодорожников, 10А</w:t>
            </w:r>
          </w:p>
        </w:tc>
      </w:tr>
      <w:tr w:rsidR="00BA746E" w:rsidRPr="00FB5F67" w:rsidTr="00EB5190">
        <w:trPr>
          <w:jc w:val="center"/>
        </w:trPr>
        <w:tc>
          <w:tcPr>
            <w:tcW w:w="3903" w:type="dxa"/>
          </w:tcPr>
          <w:p w:rsidR="00BA746E" w:rsidRPr="00FB5F67" w:rsidRDefault="00BA746E" w:rsidP="00D21E79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31.12.17г.</w:t>
            </w:r>
          </w:p>
          <w:p w:rsidR="00BA746E" w:rsidRPr="00FB5F67" w:rsidRDefault="00BA746E" w:rsidP="00D21E79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12.00</w:t>
            </w:r>
          </w:p>
        </w:tc>
        <w:tc>
          <w:tcPr>
            <w:tcW w:w="6736" w:type="dxa"/>
          </w:tcPr>
          <w:p w:rsidR="00BA746E" w:rsidRPr="00FB5F67" w:rsidRDefault="00BA746E" w:rsidP="00594205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 xml:space="preserve">Выход  с обучающимися  ансамбля  народного  танца  «Сувенир» в Красноярский  театр  оперы  и  балета.  </w:t>
            </w:r>
          </w:p>
        </w:tc>
      </w:tr>
      <w:tr w:rsidR="00BA746E" w:rsidRPr="00FB5F67" w:rsidTr="00EB5190">
        <w:trPr>
          <w:jc w:val="center"/>
        </w:trPr>
        <w:tc>
          <w:tcPr>
            <w:tcW w:w="3903" w:type="dxa"/>
          </w:tcPr>
          <w:p w:rsidR="00BA746E" w:rsidRPr="00FB5F67" w:rsidRDefault="00BA746E" w:rsidP="00FB05EA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04.01.18 г.</w:t>
            </w:r>
          </w:p>
          <w:p w:rsidR="00BA746E" w:rsidRPr="00FB5F67" w:rsidRDefault="00BA746E" w:rsidP="00FB05EA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14.00</w:t>
            </w:r>
          </w:p>
        </w:tc>
        <w:tc>
          <w:tcPr>
            <w:tcW w:w="6736" w:type="dxa"/>
          </w:tcPr>
          <w:p w:rsidR="00BA746E" w:rsidRPr="00FB5F67" w:rsidRDefault="00BA746E" w:rsidP="002C75A6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 xml:space="preserve">Катание  н  </w:t>
            </w:r>
            <w:proofErr w:type="gramStart"/>
            <w:r w:rsidRPr="00FB5F67">
              <w:rPr>
                <w:rFonts w:eastAsia="Times New Roman"/>
                <w:sz w:val="24"/>
                <w:lang w:val="ru-RU"/>
              </w:rPr>
              <w:t>коньках</w:t>
            </w:r>
            <w:proofErr w:type="gramEnd"/>
            <w:r w:rsidRPr="00FB5F67">
              <w:rPr>
                <w:rFonts w:eastAsia="Times New Roman"/>
                <w:sz w:val="24"/>
                <w:lang w:val="ru-RU"/>
              </w:rPr>
              <w:t xml:space="preserve">  с  обучающимися  вокального  ансамбля  «Классик»  на  стадион</w:t>
            </w:r>
            <w:r w:rsidR="006C5B87" w:rsidRPr="00FB5F67">
              <w:rPr>
                <w:rFonts w:eastAsia="Times New Roman"/>
                <w:sz w:val="24"/>
                <w:lang w:val="ru-RU"/>
              </w:rPr>
              <w:t>е</w:t>
            </w:r>
            <w:r w:rsidRPr="00FB5F67">
              <w:rPr>
                <w:rFonts w:eastAsia="Times New Roman"/>
                <w:sz w:val="24"/>
                <w:lang w:val="ru-RU"/>
              </w:rPr>
              <w:t xml:space="preserve">  «Рассвет» (катание  на  коньках)</w:t>
            </w:r>
          </w:p>
        </w:tc>
      </w:tr>
      <w:tr w:rsidR="00BA746E" w:rsidRPr="00FB5F67" w:rsidTr="00EB5190">
        <w:trPr>
          <w:jc w:val="center"/>
        </w:trPr>
        <w:tc>
          <w:tcPr>
            <w:tcW w:w="3903" w:type="dxa"/>
          </w:tcPr>
          <w:p w:rsidR="008C1E47" w:rsidRPr="00FB5F67" w:rsidRDefault="00BA746E" w:rsidP="008C1E47">
            <w:pPr>
              <w:pStyle w:val="a3"/>
              <w:rPr>
                <w:sz w:val="24"/>
                <w:lang w:val="ru-RU"/>
              </w:rPr>
            </w:pPr>
            <w:r w:rsidRPr="00FB5F67">
              <w:rPr>
                <w:rFonts w:eastAsia="Times New Roman"/>
                <w:kern w:val="24"/>
                <w:sz w:val="24"/>
                <w:lang w:val="ru-RU"/>
              </w:rPr>
              <w:t>05.01.18 г.</w:t>
            </w:r>
            <w:r w:rsidR="008C1E47" w:rsidRPr="00FB5F67">
              <w:rPr>
                <w:rFonts w:eastAsia="Times New Roman"/>
                <w:kern w:val="24"/>
                <w:sz w:val="24"/>
                <w:lang w:val="ru-RU"/>
              </w:rPr>
              <w:t xml:space="preserve"> в</w:t>
            </w:r>
            <w:r w:rsidRPr="00FB5F67">
              <w:rPr>
                <w:rFonts w:eastAsia="Times New Roman"/>
                <w:kern w:val="24"/>
                <w:sz w:val="24"/>
                <w:lang w:val="ru-RU"/>
              </w:rPr>
              <w:t>19.00</w:t>
            </w:r>
            <w:r w:rsidRPr="00FB5F67">
              <w:rPr>
                <w:sz w:val="24"/>
              </w:rPr>
              <w:t xml:space="preserve"> </w:t>
            </w:r>
          </w:p>
          <w:p w:rsidR="00BA746E" w:rsidRPr="00FB5F67" w:rsidRDefault="00BA746E" w:rsidP="008C1E47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proofErr w:type="spellStart"/>
            <w:r w:rsidRPr="00FB5F67">
              <w:rPr>
                <w:sz w:val="24"/>
              </w:rPr>
              <w:t>Театральная</w:t>
            </w:r>
            <w:proofErr w:type="spellEnd"/>
            <w:r w:rsidRPr="00FB5F67">
              <w:rPr>
                <w:sz w:val="24"/>
              </w:rPr>
              <w:t xml:space="preserve">  </w:t>
            </w:r>
            <w:proofErr w:type="spellStart"/>
            <w:r w:rsidRPr="00FB5F67">
              <w:rPr>
                <w:sz w:val="24"/>
              </w:rPr>
              <w:t>площад</w:t>
            </w:r>
            <w:proofErr w:type="spellEnd"/>
            <w:r w:rsidRPr="00FB5F67">
              <w:rPr>
                <w:sz w:val="24"/>
                <w:lang w:val="ru-RU"/>
              </w:rPr>
              <w:t>ь</w:t>
            </w:r>
            <w:r w:rsidRPr="00FB5F67">
              <w:rPr>
                <w:sz w:val="24"/>
              </w:rPr>
              <w:t xml:space="preserve">  </w:t>
            </w:r>
          </w:p>
        </w:tc>
        <w:tc>
          <w:tcPr>
            <w:tcW w:w="6736" w:type="dxa"/>
          </w:tcPr>
          <w:p w:rsidR="00BA746E" w:rsidRPr="00FB5F67" w:rsidRDefault="00BA746E" w:rsidP="009E7284">
            <w:pPr>
              <w:pStyle w:val="a7"/>
              <w:spacing w:before="0" w:beforeAutospacing="0" w:after="0" w:afterAutospacing="0"/>
              <w:ind w:left="720"/>
              <w:contextualSpacing/>
              <w:jc w:val="center"/>
            </w:pPr>
            <w:r w:rsidRPr="00FB5F67">
              <w:t xml:space="preserve">Участие  Образцовой  студии «Диез» в  концертной  программе  «Белой  Ярмарки» </w:t>
            </w:r>
          </w:p>
        </w:tc>
      </w:tr>
      <w:tr w:rsidR="00BA746E" w:rsidRPr="00FB5F67" w:rsidTr="00EB5190">
        <w:trPr>
          <w:jc w:val="center"/>
        </w:trPr>
        <w:tc>
          <w:tcPr>
            <w:tcW w:w="3903" w:type="dxa"/>
          </w:tcPr>
          <w:p w:rsidR="00BA746E" w:rsidRPr="00FB5F67" w:rsidRDefault="00BA746E" w:rsidP="009E7284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FB5F67">
              <w:rPr>
                <w:rFonts w:eastAsia="Times New Roman"/>
                <w:kern w:val="24"/>
                <w:sz w:val="24"/>
                <w:lang w:val="ru-RU"/>
              </w:rPr>
              <w:t>05.01.18 г.</w:t>
            </w:r>
          </w:p>
          <w:p w:rsidR="00BA746E" w:rsidRPr="00FB5F67" w:rsidRDefault="00BA746E" w:rsidP="009E7284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FB5F67">
              <w:rPr>
                <w:rFonts w:eastAsia="Times New Roman"/>
                <w:kern w:val="24"/>
                <w:sz w:val="24"/>
                <w:lang w:val="ru-RU"/>
              </w:rPr>
              <w:t>17.00</w:t>
            </w:r>
          </w:p>
        </w:tc>
        <w:tc>
          <w:tcPr>
            <w:tcW w:w="6736" w:type="dxa"/>
          </w:tcPr>
          <w:p w:rsidR="00BA746E" w:rsidRPr="00FB5F67" w:rsidRDefault="00BA746E" w:rsidP="009E7284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 xml:space="preserve">Катание  на  коньках  с  обучающимися  ансамбля хореографического  коллектива  «Оле - </w:t>
            </w:r>
            <w:proofErr w:type="spellStart"/>
            <w:r w:rsidRPr="00FB5F67">
              <w:rPr>
                <w:rFonts w:eastAsia="Times New Roman"/>
                <w:sz w:val="24"/>
                <w:lang w:val="ru-RU"/>
              </w:rPr>
              <w:t>Лукойе</w:t>
            </w:r>
            <w:proofErr w:type="spellEnd"/>
            <w:r w:rsidRPr="00FB5F67">
              <w:rPr>
                <w:rFonts w:eastAsia="Times New Roman"/>
                <w:sz w:val="24"/>
                <w:lang w:val="ru-RU"/>
              </w:rPr>
              <w:t>»  на  хоккейной    коробке  клуба  «Атлант», ул. Железнодорожников, 10А</w:t>
            </w:r>
          </w:p>
        </w:tc>
      </w:tr>
      <w:tr w:rsidR="00BA746E" w:rsidRPr="00FB5F67" w:rsidTr="00EB5190">
        <w:trPr>
          <w:jc w:val="center"/>
        </w:trPr>
        <w:tc>
          <w:tcPr>
            <w:tcW w:w="3903" w:type="dxa"/>
          </w:tcPr>
          <w:p w:rsidR="00BA746E" w:rsidRPr="00FB5F67" w:rsidRDefault="00BA746E" w:rsidP="009E7284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FB5F67">
              <w:rPr>
                <w:rFonts w:eastAsia="Times New Roman"/>
                <w:kern w:val="24"/>
                <w:sz w:val="24"/>
                <w:lang w:val="ru-RU"/>
              </w:rPr>
              <w:t>08.01.18г</w:t>
            </w:r>
          </w:p>
          <w:p w:rsidR="00BA746E" w:rsidRPr="00FB5F67" w:rsidRDefault="00BA746E" w:rsidP="009E7284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kern w:val="24"/>
                <w:sz w:val="24"/>
                <w:lang w:val="ru-RU"/>
              </w:rPr>
              <w:t>17.00</w:t>
            </w:r>
          </w:p>
        </w:tc>
        <w:tc>
          <w:tcPr>
            <w:tcW w:w="6736" w:type="dxa"/>
          </w:tcPr>
          <w:p w:rsidR="00BA746E" w:rsidRPr="00FB5F67" w:rsidRDefault="00BA746E" w:rsidP="009E7284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 xml:space="preserve"> Катание  на  коньках  с  обучающимися  театральной  студии  «Балагур»  на  хоккейной    коробке  клуба  «Атлант», ул. Железнодорожников, 10А </w:t>
            </w:r>
          </w:p>
        </w:tc>
      </w:tr>
      <w:tr w:rsidR="00BA746E" w:rsidRPr="00FB5F67" w:rsidTr="00EB5190">
        <w:trPr>
          <w:trHeight w:val="496"/>
          <w:jc w:val="center"/>
        </w:trPr>
        <w:tc>
          <w:tcPr>
            <w:tcW w:w="3903" w:type="dxa"/>
          </w:tcPr>
          <w:p w:rsidR="00BA746E" w:rsidRPr="00FB5F67" w:rsidRDefault="00BA746E" w:rsidP="009E7284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FB5F67">
              <w:rPr>
                <w:rFonts w:eastAsia="Times New Roman"/>
                <w:kern w:val="24"/>
                <w:sz w:val="24"/>
                <w:lang w:val="ru-RU"/>
              </w:rPr>
              <w:t>06.01.18г</w:t>
            </w:r>
          </w:p>
          <w:p w:rsidR="00BA746E" w:rsidRPr="00FB5F67" w:rsidRDefault="00BA746E" w:rsidP="009E7284">
            <w:pPr>
              <w:pStyle w:val="a3"/>
              <w:rPr>
                <w:rFonts w:eastAsia="Times New Roman"/>
                <w:color w:val="FF0000"/>
                <w:sz w:val="24"/>
                <w:lang w:val="ru-RU"/>
              </w:rPr>
            </w:pPr>
            <w:r w:rsidRPr="00FB5F67">
              <w:rPr>
                <w:rFonts w:eastAsia="Times New Roman"/>
                <w:kern w:val="24"/>
                <w:sz w:val="24"/>
                <w:lang w:val="ru-RU"/>
              </w:rPr>
              <w:t>14.00</w:t>
            </w:r>
          </w:p>
        </w:tc>
        <w:tc>
          <w:tcPr>
            <w:tcW w:w="6736" w:type="dxa"/>
          </w:tcPr>
          <w:p w:rsidR="00BA746E" w:rsidRPr="00FB5F67" w:rsidRDefault="00BA746E" w:rsidP="009E7284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Тематическая  игра»  «Новогоднее  поле»  для  обучающихся  изостудии  «Радуга»</w:t>
            </w:r>
          </w:p>
        </w:tc>
      </w:tr>
      <w:tr w:rsidR="00BA746E" w:rsidRPr="00FB5F67" w:rsidTr="00EB5190">
        <w:trPr>
          <w:trHeight w:val="496"/>
          <w:jc w:val="center"/>
        </w:trPr>
        <w:tc>
          <w:tcPr>
            <w:tcW w:w="3903" w:type="dxa"/>
          </w:tcPr>
          <w:p w:rsidR="00BA746E" w:rsidRPr="00FB5F67" w:rsidRDefault="00BA746E" w:rsidP="009E7284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FB5F67">
              <w:rPr>
                <w:rFonts w:eastAsia="Times New Roman"/>
                <w:kern w:val="24"/>
                <w:sz w:val="24"/>
                <w:lang w:val="ru-RU"/>
              </w:rPr>
              <w:t>08.01.18г</w:t>
            </w:r>
          </w:p>
          <w:p w:rsidR="00BA746E" w:rsidRPr="00FB5F67" w:rsidRDefault="00BA746E" w:rsidP="009E7284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FB5F67">
              <w:rPr>
                <w:rFonts w:eastAsia="Times New Roman"/>
                <w:kern w:val="24"/>
                <w:sz w:val="24"/>
                <w:lang w:val="ru-RU"/>
              </w:rPr>
              <w:t>14.00</w:t>
            </w:r>
          </w:p>
          <w:p w:rsidR="00BA746E" w:rsidRPr="00FB5F67" w:rsidRDefault="00BA746E" w:rsidP="009E7284">
            <w:pPr>
              <w:pStyle w:val="a3"/>
              <w:rPr>
                <w:rFonts w:eastAsia="Times New Roman"/>
                <w:color w:val="FF0000"/>
                <w:sz w:val="24"/>
                <w:lang w:val="ru-RU"/>
              </w:rPr>
            </w:pPr>
          </w:p>
        </w:tc>
        <w:tc>
          <w:tcPr>
            <w:tcW w:w="6736" w:type="dxa"/>
          </w:tcPr>
          <w:p w:rsidR="00BA746E" w:rsidRPr="00FB5F67" w:rsidRDefault="00BA746E" w:rsidP="009E7284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 xml:space="preserve">Игровая  программа  «Новогодние  приключения» для  </w:t>
            </w:r>
            <w:proofErr w:type="gramStart"/>
            <w:r w:rsidRPr="00FB5F67">
              <w:rPr>
                <w:rFonts w:eastAsia="Times New Roman"/>
                <w:sz w:val="24"/>
                <w:lang w:val="ru-RU"/>
              </w:rPr>
              <w:t>обучающихся</w:t>
            </w:r>
            <w:proofErr w:type="gramEnd"/>
            <w:r w:rsidRPr="00FB5F67">
              <w:rPr>
                <w:rFonts w:eastAsia="Times New Roman"/>
                <w:sz w:val="24"/>
                <w:lang w:val="ru-RU"/>
              </w:rPr>
              <w:t xml:space="preserve">  изостудии</w:t>
            </w:r>
          </w:p>
        </w:tc>
      </w:tr>
      <w:tr w:rsidR="00BA746E" w:rsidRPr="00FB5F67" w:rsidTr="00EB5190">
        <w:trPr>
          <w:jc w:val="center"/>
        </w:trPr>
        <w:tc>
          <w:tcPr>
            <w:tcW w:w="3903" w:type="dxa"/>
          </w:tcPr>
          <w:p w:rsidR="00BA746E" w:rsidRPr="00FB5F67" w:rsidRDefault="00BA746E" w:rsidP="009E7284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FB5F67">
              <w:rPr>
                <w:rFonts w:eastAsia="Times New Roman"/>
                <w:kern w:val="24"/>
                <w:sz w:val="24"/>
                <w:lang w:val="ru-RU"/>
              </w:rPr>
              <w:t>08.01.18г</w:t>
            </w:r>
            <w:r w:rsidR="006C5B87" w:rsidRPr="00FB5F67">
              <w:rPr>
                <w:rFonts w:eastAsia="Times New Roman"/>
                <w:kern w:val="24"/>
                <w:sz w:val="24"/>
                <w:lang w:val="ru-RU"/>
              </w:rPr>
              <w:t xml:space="preserve"> </w:t>
            </w:r>
            <w:r w:rsidRPr="00FB5F67">
              <w:rPr>
                <w:rFonts w:eastAsia="Times New Roman"/>
                <w:kern w:val="24"/>
                <w:sz w:val="24"/>
                <w:lang w:val="ru-RU"/>
              </w:rPr>
              <w:t>с  10.00</w:t>
            </w:r>
          </w:p>
          <w:p w:rsidR="00BA746E" w:rsidRPr="00FB5F67" w:rsidRDefault="00BA746E" w:rsidP="009E7284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</w:p>
        </w:tc>
        <w:tc>
          <w:tcPr>
            <w:tcW w:w="6736" w:type="dxa"/>
          </w:tcPr>
          <w:p w:rsidR="008C1E47" w:rsidRPr="00FB5F67" w:rsidRDefault="00BA746E" w:rsidP="005132B8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lastRenderedPageBreak/>
              <w:t>Занятия  в</w:t>
            </w:r>
            <w:r w:rsidR="008C1E47" w:rsidRPr="00FB5F67">
              <w:rPr>
                <w:rFonts w:eastAsia="Times New Roman"/>
                <w:sz w:val="24"/>
                <w:lang w:val="ru-RU"/>
              </w:rPr>
              <w:t xml:space="preserve">: </w:t>
            </w:r>
            <w:r w:rsidRPr="00FB5F67">
              <w:rPr>
                <w:rFonts w:eastAsia="Times New Roman"/>
                <w:sz w:val="24"/>
                <w:lang w:val="ru-RU"/>
              </w:rPr>
              <w:t xml:space="preserve">  школе  «Развитие», </w:t>
            </w:r>
          </w:p>
          <w:p w:rsidR="00BA746E" w:rsidRPr="00FB5F67" w:rsidRDefault="00BA746E" w:rsidP="005132B8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lastRenderedPageBreak/>
              <w:t xml:space="preserve"> изостудии  в группах  «Одуванчики»,  «Солнышко»</w:t>
            </w:r>
          </w:p>
        </w:tc>
      </w:tr>
      <w:tr w:rsidR="00BA746E" w:rsidRPr="005132B8" w:rsidTr="00EB5190">
        <w:trPr>
          <w:jc w:val="center"/>
        </w:trPr>
        <w:tc>
          <w:tcPr>
            <w:tcW w:w="3903" w:type="dxa"/>
          </w:tcPr>
          <w:p w:rsidR="00BA746E" w:rsidRPr="00FB5F67" w:rsidRDefault="00BA746E" w:rsidP="006C5B87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FB5F67">
              <w:rPr>
                <w:rFonts w:eastAsia="Times New Roman"/>
                <w:kern w:val="24"/>
                <w:sz w:val="24"/>
                <w:lang w:val="ru-RU"/>
              </w:rPr>
              <w:lastRenderedPageBreak/>
              <w:t>13.01.18г.</w:t>
            </w:r>
            <w:r w:rsidR="006C5B87" w:rsidRPr="00FB5F67">
              <w:rPr>
                <w:rFonts w:eastAsia="Times New Roman"/>
                <w:kern w:val="24"/>
                <w:sz w:val="24"/>
                <w:lang w:val="ru-RU"/>
              </w:rPr>
              <w:t xml:space="preserve">  в  </w:t>
            </w:r>
            <w:r w:rsidRPr="00FB5F67">
              <w:rPr>
                <w:rFonts w:eastAsia="Times New Roman"/>
                <w:kern w:val="24"/>
                <w:sz w:val="24"/>
                <w:lang w:val="ru-RU"/>
              </w:rPr>
              <w:t>15.00</w:t>
            </w:r>
          </w:p>
        </w:tc>
        <w:tc>
          <w:tcPr>
            <w:tcW w:w="6736" w:type="dxa"/>
          </w:tcPr>
          <w:p w:rsidR="00BA746E" w:rsidRPr="005132B8" w:rsidRDefault="00BA746E" w:rsidP="00DB2A84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FB5F67">
              <w:rPr>
                <w:rFonts w:eastAsia="Times New Roman"/>
                <w:sz w:val="24"/>
                <w:lang w:val="ru-RU"/>
              </w:rPr>
              <w:t>Гостиная  «Старый новый  год»  для  обучающихся  школы  «Модельер»</w:t>
            </w:r>
          </w:p>
        </w:tc>
      </w:tr>
    </w:tbl>
    <w:p w:rsidR="009A1B2F" w:rsidRDefault="009A1B2F" w:rsidP="00C73D6C">
      <w:pPr>
        <w:pStyle w:val="a3"/>
        <w:rPr>
          <w:lang w:val="ru-RU"/>
        </w:rPr>
      </w:pPr>
    </w:p>
    <w:p w:rsidR="00F15DD9" w:rsidRPr="00F15DD9" w:rsidRDefault="00F15DD9" w:rsidP="00C73D6C">
      <w:pPr>
        <w:pStyle w:val="a3"/>
        <w:rPr>
          <w:b/>
          <w:szCs w:val="28"/>
          <w:lang w:val="ru-RU"/>
        </w:rPr>
      </w:pPr>
      <w:r w:rsidRPr="00F15DD9">
        <w:rPr>
          <w:b/>
          <w:szCs w:val="28"/>
          <w:lang w:val="ru-RU"/>
        </w:rPr>
        <w:t>Конкурсы  «Деда  Мороза»</w:t>
      </w:r>
      <w:r>
        <w:rPr>
          <w:b/>
          <w:szCs w:val="28"/>
          <w:lang w:val="ru-RU"/>
        </w:rPr>
        <w:t xml:space="preserve">  с </w:t>
      </w:r>
      <w:r w:rsidRPr="008436DB">
        <w:rPr>
          <w:rFonts w:eastAsia="Times New Roman"/>
          <w:color w:val="000000"/>
          <w:kern w:val="2"/>
          <w:szCs w:val="28"/>
          <w:lang w:val="ru-RU"/>
        </w:rPr>
        <w:t>21.</w:t>
      </w:r>
      <w:r w:rsidRPr="00F15DD9">
        <w:rPr>
          <w:rFonts w:eastAsia="Times New Roman"/>
          <w:color w:val="000000"/>
          <w:kern w:val="2"/>
          <w:szCs w:val="28"/>
          <w:lang w:val="ru-RU"/>
        </w:rPr>
        <w:t>12.1</w:t>
      </w:r>
      <w:r w:rsidRPr="008436DB">
        <w:rPr>
          <w:rFonts w:eastAsia="Times New Roman"/>
          <w:color w:val="000000"/>
          <w:kern w:val="2"/>
          <w:szCs w:val="28"/>
          <w:lang w:val="ru-RU"/>
        </w:rPr>
        <w:t>7</w:t>
      </w:r>
      <w:r w:rsidRPr="00F15DD9">
        <w:rPr>
          <w:rFonts w:eastAsia="Times New Roman"/>
          <w:color w:val="000000"/>
          <w:kern w:val="2"/>
          <w:szCs w:val="28"/>
          <w:lang w:val="ru-RU"/>
        </w:rPr>
        <w:t>г.</w:t>
      </w:r>
    </w:p>
    <w:tbl>
      <w:tblPr>
        <w:tblW w:w="8988" w:type="dxa"/>
        <w:jc w:val="center"/>
        <w:tblInd w:w="-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8"/>
      </w:tblGrid>
      <w:tr w:rsidR="00E85F61" w:rsidRPr="005132B8" w:rsidTr="00BA746E">
        <w:trPr>
          <w:jc w:val="center"/>
        </w:trPr>
        <w:tc>
          <w:tcPr>
            <w:tcW w:w="8988" w:type="dxa"/>
          </w:tcPr>
          <w:p w:rsidR="00E85F61" w:rsidRPr="005132B8" w:rsidRDefault="00E85F61" w:rsidP="009D738A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5132B8">
              <w:rPr>
                <w:rFonts w:eastAsia="Times New Roman"/>
                <w:sz w:val="24"/>
                <w:lang w:val="ru-RU"/>
              </w:rPr>
              <w:t xml:space="preserve">Конкурсы:  </w:t>
            </w:r>
          </w:p>
        </w:tc>
      </w:tr>
      <w:tr w:rsidR="00E85F61" w:rsidRPr="005132B8" w:rsidTr="00BA746E">
        <w:trPr>
          <w:jc w:val="center"/>
        </w:trPr>
        <w:tc>
          <w:tcPr>
            <w:tcW w:w="8988" w:type="dxa"/>
          </w:tcPr>
          <w:p w:rsidR="00E85F61" w:rsidRPr="005132B8" w:rsidRDefault="00E85F61" w:rsidP="009D738A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5132B8">
              <w:rPr>
                <w:rFonts w:eastAsia="Times New Roman"/>
                <w:sz w:val="24"/>
                <w:lang w:val="ru-RU"/>
              </w:rPr>
              <w:t>Новогодних  открыток</w:t>
            </w:r>
          </w:p>
        </w:tc>
      </w:tr>
      <w:tr w:rsidR="00E85F61" w:rsidRPr="005132B8" w:rsidTr="00BA746E">
        <w:trPr>
          <w:jc w:val="center"/>
        </w:trPr>
        <w:tc>
          <w:tcPr>
            <w:tcW w:w="8988" w:type="dxa"/>
          </w:tcPr>
          <w:p w:rsidR="00E85F61" w:rsidRPr="005132B8" w:rsidRDefault="00E85F61" w:rsidP="009D738A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5132B8">
              <w:rPr>
                <w:rFonts w:eastAsia="Times New Roman"/>
                <w:sz w:val="24"/>
                <w:lang w:val="ru-RU"/>
              </w:rPr>
              <w:t>Парад  Снеговиков</w:t>
            </w:r>
          </w:p>
        </w:tc>
      </w:tr>
      <w:tr w:rsidR="00E85F61" w:rsidRPr="005132B8" w:rsidTr="00BA746E">
        <w:trPr>
          <w:jc w:val="center"/>
        </w:trPr>
        <w:tc>
          <w:tcPr>
            <w:tcW w:w="8988" w:type="dxa"/>
          </w:tcPr>
          <w:p w:rsidR="00E85F61" w:rsidRPr="005132B8" w:rsidRDefault="00E85F61" w:rsidP="009D738A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5132B8">
              <w:rPr>
                <w:rFonts w:eastAsia="Times New Roman"/>
                <w:sz w:val="24"/>
                <w:lang w:val="ru-RU"/>
              </w:rPr>
              <w:t>Новогодние  игрушки</w:t>
            </w:r>
          </w:p>
        </w:tc>
      </w:tr>
      <w:tr w:rsidR="00E85F61" w:rsidRPr="005132B8" w:rsidTr="00BA746E">
        <w:trPr>
          <w:jc w:val="center"/>
        </w:trPr>
        <w:tc>
          <w:tcPr>
            <w:tcW w:w="8988" w:type="dxa"/>
          </w:tcPr>
          <w:p w:rsidR="00E85F61" w:rsidRPr="005132B8" w:rsidRDefault="00E85F61" w:rsidP="009D738A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5132B8">
              <w:rPr>
                <w:rFonts w:eastAsia="Times New Roman"/>
                <w:sz w:val="24"/>
                <w:lang w:val="ru-RU"/>
              </w:rPr>
              <w:t>Оформление  дверей  Учреждения</w:t>
            </w:r>
          </w:p>
        </w:tc>
      </w:tr>
    </w:tbl>
    <w:p w:rsidR="00F15DD9" w:rsidRDefault="00F15DD9" w:rsidP="00C73D6C">
      <w:pPr>
        <w:pStyle w:val="a3"/>
        <w:rPr>
          <w:sz w:val="24"/>
          <w:lang w:val="ru-RU"/>
        </w:rPr>
      </w:pPr>
    </w:p>
    <w:p w:rsidR="00BD313D" w:rsidRDefault="00BD313D">
      <w:bookmarkStart w:id="0" w:name="_GoBack"/>
      <w:bookmarkEnd w:id="0"/>
    </w:p>
    <w:sectPr w:rsidR="00BD313D" w:rsidSect="001022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81F"/>
    <w:multiLevelType w:val="hybridMultilevel"/>
    <w:tmpl w:val="5344D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55E6"/>
    <w:multiLevelType w:val="hybridMultilevel"/>
    <w:tmpl w:val="2154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D0EF3"/>
    <w:multiLevelType w:val="hybridMultilevel"/>
    <w:tmpl w:val="7280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720B1"/>
    <w:multiLevelType w:val="hybridMultilevel"/>
    <w:tmpl w:val="A03C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08"/>
    <w:rsid w:val="00016214"/>
    <w:rsid w:val="0002294C"/>
    <w:rsid w:val="0004730D"/>
    <w:rsid w:val="000642A1"/>
    <w:rsid w:val="00074B1A"/>
    <w:rsid w:val="00084E0B"/>
    <w:rsid w:val="000B06F2"/>
    <w:rsid w:val="00102268"/>
    <w:rsid w:val="001033E9"/>
    <w:rsid w:val="00107B0B"/>
    <w:rsid w:val="00150067"/>
    <w:rsid w:val="00197B10"/>
    <w:rsid w:val="001B5D74"/>
    <w:rsid w:val="001C039B"/>
    <w:rsid w:val="001C7B17"/>
    <w:rsid w:val="001F43AB"/>
    <w:rsid w:val="001F7B82"/>
    <w:rsid w:val="00227CF9"/>
    <w:rsid w:val="00257BB3"/>
    <w:rsid w:val="00273323"/>
    <w:rsid w:val="002B3AB5"/>
    <w:rsid w:val="002C0A8C"/>
    <w:rsid w:val="002C3833"/>
    <w:rsid w:val="002C4633"/>
    <w:rsid w:val="002C75A6"/>
    <w:rsid w:val="003717BE"/>
    <w:rsid w:val="00392514"/>
    <w:rsid w:val="003A4126"/>
    <w:rsid w:val="003C4B1D"/>
    <w:rsid w:val="00400C78"/>
    <w:rsid w:val="0045210A"/>
    <w:rsid w:val="004722C8"/>
    <w:rsid w:val="004A3621"/>
    <w:rsid w:val="0050537E"/>
    <w:rsid w:val="00511134"/>
    <w:rsid w:val="005132B8"/>
    <w:rsid w:val="00581435"/>
    <w:rsid w:val="00594205"/>
    <w:rsid w:val="005B563A"/>
    <w:rsid w:val="005E2F24"/>
    <w:rsid w:val="006221FC"/>
    <w:rsid w:val="00630B2E"/>
    <w:rsid w:val="0063332D"/>
    <w:rsid w:val="00633780"/>
    <w:rsid w:val="00645087"/>
    <w:rsid w:val="00645261"/>
    <w:rsid w:val="0065417C"/>
    <w:rsid w:val="006C5B87"/>
    <w:rsid w:val="00705E80"/>
    <w:rsid w:val="00710C8E"/>
    <w:rsid w:val="00711256"/>
    <w:rsid w:val="00723985"/>
    <w:rsid w:val="00743E00"/>
    <w:rsid w:val="0075711C"/>
    <w:rsid w:val="00767CB8"/>
    <w:rsid w:val="00771083"/>
    <w:rsid w:val="00786ED2"/>
    <w:rsid w:val="0079297E"/>
    <w:rsid w:val="007C3C19"/>
    <w:rsid w:val="007E5F76"/>
    <w:rsid w:val="007F200D"/>
    <w:rsid w:val="00804842"/>
    <w:rsid w:val="008436DB"/>
    <w:rsid w:val="00882705"/>
    <w:rsid w:val="008A0546"/>
    <w:rsid w:val="008A5A51"/>
    <w:rsid w:val="008C1E47"/>
    <w:rsid w:val="008D7D5A"/>
    <w:rsid w:val="008E4AA0"/>
    <w:rsid w:val="008F1108"/>
    <w:rsid w:val="008F7A83"/>
    <w:rsid w:val="00916C94"/>
    <w:rsid w:val="00963765"/>
    <w:rsid w:val="0097467A"/>
    <w:rsid w:val="00983272"/>
    <w:rsid w:val="009A1B2F"/>
    <w:rsid w:val="009E7284"/>
    <w:rsid w:val="00A15430"/>
    <w:rsid w:val="00A26101"/>
    <w:rsid w:val="00A3138F"/>
    <w:rsid w:val="00A33D9C"/>
    <w:rsid w:val="00A73BE1"/>
    <w:rsid w:val="00AC664B"/>
    <w:rsid w:val="00AD353E"/>
    <w:rsid w:val="00AD3FEE"/>
    <w:rsid w:val="00AE31DD"/>
    <w:rsid w:val="00AE5808"/>
    <w:rsid w:val="00AF23DC"/>
    <w:rsid w:val="00B10086"/>
    <w:rsid w:val="00B13A55"/>
    <w:rsid w:val="00B56803"/>
    <w:rsid w:val="00B62AF0"/>
    <w:rsid w:val="00B663B2"/>
    <w:rsid w:val="00B82A8C"/>
    <w:rsid w:val="00B93615"/>
    <w:rsid w:val="00BA746E"/>
    <w:rsid w:val="00BC7E56"/>
    <w:rsid w:val="00BD313D"/>
    <w:rsid w:val="00BD7F9F"/>
    <w:rsid w:val="00BE4DA9"/>
    <w:rsid w:val="00BE72C5"/>
    <w:rsid w:val="00C01183"/>
    <w:rsid w:val="00C06D7C"/>
    <w:rsid w:val="00C52480"/>
    <w:rsid w:val="00C563CD"/>
    <w:rsid w:val="00C73D6C"/>
    <w:rsid w:val="00C90979"/>
    <w:rsid w:val="00C97DF3"/>
    <w:rsid w:val="00CC62F8"/>
    <w:rsid w:val="00D11675"/>
    <w:rsid w:val="00D21E79"/>
    <w:rsid w:val="00D27EEB"/>
    <w:rsid w:val="00D66CF9"/>
    <w:rsid w:val="00D7726A"/>
    <w:rsid w:val="00DB3E4C"/>
    <w:rsid w:val="00DD124F"/>
    <w:rsid w:val="00DD4F8E"/>
    <w:rsid w:val="00E3278C"/>
    <w:rsid w:val="00E47072"/>
    <w:rsid w:val="00E7416C"/>
    <w:rsid w:val="00E74C2E"/>
    <w:rsid w:val="00E76DD3"/>
    <w:rsid w:val="00E77E6F"/>
    <w:rsid w:val="00E85F61"/>
    <w:rsid w:val="00E940B0"/>
    <w:rsid w:val="00EB118F"/>
    <w:rsid w:val="00EB5190"/>
    <w:rsid w:val="00EE6F6E"/>
    <w:rsid w:val="00F15DD9"/>
    <w:rsid w:val="00F16A56"/>
    <w:rsid w:val="00F33C49"/>
    <w:rsid w:val="00F3522A"/>
    <w:rsid w:val="00F71F3D"/>
    <w:rsid w:val="00F839B8"/>
    <w:rsid w:val="00FB05EA"/>
    <w:rsid w:val="00FB5F67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D6C"/>
    <w:pPr>
      <w:spacing w:after="0" w:line="240" w:lineRule="auto"/>
    </w:pPr>
    <w:rPr>
      <w:rFonts w:ascii="Times New Roman" w:hAnsi="Times New Roman" w:cs="Times New Roman"/>
      <w:sz w:val="28"/>
      <w:szCs w:val="24"/>
      <w:lang w:val="en-US" w:eastAsia="en-US" w:bidi="en-US"/>
    </w:rPr>
  </w:style>
  <w:style w:type="table" w:styleId="a4">
    <w:name w:val="Table Grid"/>
    <w:basedOn w:val="a1"/>
    <w:uiPriority w:val="59"/>
    <w:rsid w:val="00C73D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Стиль"/>
    <w:rsid w:val="00C06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4508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D6C"/>
    <w:pPr>
      <w:spacing w:after="0" w:line="240" w:lineRule="auto"/>
    </w:pPr>
    <w:rPr>
      <w:rFonts w:ascii="Times New Roman" w:hAnsi="Times New Roman" w:cs="Times New Roman"/>
      <w:sz w:val="28"/>
      <w:szCs w:val="24"/>
      <w:lang w:val="en-US" w:eastAsia="en-US" w:bidi="en-US"/>
    </w:rPr>
  </w:style>
  <w:style w:type="table" w:styleId="a4">
    <w:name w:val="Table Grid"/>
    <w:basedOn w:val="a1"/>
    <w:uiPriority w:val="59"/>
    <w:rsid w:val="00C73D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Стиль"/>
    <w:rsid w:val="00C06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4508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D2FD-032E-4419-A8FE-505EC62D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ЦТД№4</dc:creator>
  <cp:lastModifiedBy>Базылева</cp:lastModifiedBy>
  <cp:revision>110</cp:revision>
  <cp:lastPrinted>2015-11-14T08:55:00Z</cp:lastPrinted>
  <dcterms:created xsi:type="dcterms:W3CDTF">2014-11-18T09:44:00Z</dcterms:created>
  <dcterms:modified xsi:type="dcterms:W3CDTF">2017-12-19T02:10:00Z</dcterms:modified>
</cp:coreProperties>
</file>